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2D" w:rsidRDefault="007555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 WISC-</w:t>
      </w:r>
      <w:bookmarkStart w:id="0" w:name="_GoBack"/>
      <w:bookmarkEnd w:id="0"/>
      <w:r w:rsidR="00496EFB" w:rsidRPr="00496EFB">
        <w:rPr>
          <w:rFonts w:ascii="Arial" w:hAnsi="Arial" w:cs="Arial"/>
          <w:b/>
          <w:sz w:val="20"/>
          <w:szCs w:val="20"/>
        </w:rPr>
        <w:t>V training</w:t>
      </w:r>
    </w:p>
    <w:p w:rsidR="00496EFB" w:rsidRPr="00496EFB" w:rsidRDefault="00496EF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059"/>
        <w:gridCol w:w="3005"/>
      </w:tblGrid>
      <w:tr w:rsidR="00496EFB" w:rsidRPr="00496EFB" w:rsidTr="00496EF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 w:rsidP="00496EF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b/>
                <w:color w:val="1F497D"/>
                <w:sz w:val="20"/>
                <w:szCs w:val="20"/>
              </w:rPr>
              <w:t>Tijd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 w:rsidP="00496EF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b/>
                <w:color w:val="1F497D"/>
                <w:sz w:val="20"/>
                <w:szCs w:val="20"/>
              </w:rPr>
              <w:t>Omschrijving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 w:rsidP="00496EF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b/>
                <w:color w:val="1F497D"/>
                <w:sz w:val="20"/>
                <w:szCs w:val="20"/>
              </w:rPr>
              <w:t>Docent</w:t>
            </w:r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08.30-09.00 u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Inloop met koffie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Ariane Tjeenk, Anne-Claire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Beernink</w:t>
            </w:r>
            <w:proofErr w:type="spellEnd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 en Anne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Pinkse</w:t>
            </w:r>
            <w:proofErr w:type="spellEnd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-Schepers</w:t>
            </w:r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9.00 – 9.30 u: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Uitleg/ bespreking van achterliggende theorieën, modellen, wetenschappelijke kaders en geschiedenis van het intelligentie en capaciteiten testen. Film “de WISC-V in het CHC model”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Ariane Tjeenk en Anne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Pinkse</w:t>
            </w:r>
            <w:proofErr w:type="spellEnd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-Schepers</w:t>
            </w:r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9.30 – 9.50u: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Uitleg over de nieuwe denkwijze: Het hypothese gestuurd, “intelligent” testen.  Bespreking hoe de WISC-V voor verschillende doeleinden op verschillende manieren kan worden afgenomen in het kader van hiervoor besproken theorie.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Ariane Tjeenk en Anne-Claire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Beernink</w:t>
            </w:r>
            <w:proofErr w:type="spellEnd"/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09.50-10.00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Pauze met bewegingsoefening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Anne-Claire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Beernink</w:t>
            </w:r>
            <w:proofErr w:type="spellEnd"/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10.00 – 10.20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Praktisch: Afnemen WISC-V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Ariane Tjeenk</w:t>
            </w:r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10.20 – 10:45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Betrouwbaarheid en validiteit WISC-V.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Anne-Claire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Beernink</w:t>
            </w:r>
            <w:proofErr w:type="spellEnd"/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10.45-11.15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Scoring van de WISC-V en interpretatie testresultaten in het kader van hypothese gestuurd “intelligent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testing</w:t>
            </w:r>
            <w:proofErr w:type="spellEnd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”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Anne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Pinkse</w:t>
            </w:r>
            <w:proofErr w:type="spellEnd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-Schepers en Anne-Claire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Beernink</w:t>
            </w:r>
            <w:proofErr w:type="spellEnd"/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11.15-11.25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Pauze met bewegingsoefening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Anne-Claire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Beernink</w:t>
            </w:r>
            <w:proofErr w:type="spellEnd"/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11.25-11.50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Verslaglegging en mondelinge rapportage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Anne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Pinkse</w:t>
            </w:r>
            <w:proofErr w:type="spellEnd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-Schepers en Ariane Tjeenk</w:t>
            </w:r>
          </w:p>
        </w:tc>
      </w:tr>
      <w:tr w:rsidR="00496EFB" w:rsidRPr="00496EFB" w:rsidTr="00496EF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11.50-12.20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Benadrukken belangrijkste boodschap, samenvatting training, uitleg mee te geven hulpmateriaal (“cheatsheet”), vragen en evaluatie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B" w:rsidRPr="00496EFB" w:rsidRDefault="00496E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Ariane Tjeenk, Anne-Claire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Beernink</w:t>
            </w:r>
            <w:proofErr w:type="spellEnd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 xml:space="preserve">, Anne </w:t>
            </w:r>
            <w:proofErr w:type="spellStart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Pinkse</w:t>
            </w:r>
            <w:proofErr w:type="spellEnd"/>
            <w:r w:rsidRPr="00496EFB">
              <w:rPr>
                <w:rFonts w:ascii="Arial" w:hAnsi="Arial" w:cs="Arial"/>
                <w:color w:val="1F497D"/>
                <w:sz w:val="20"/>
                <w:szCs w:val="20"/>
              </w:rPr>
              <w:t>-Schepers</w:t>
            </w:r>
          </w:p>
        </w:tc>
      </w:tr>
    </w:tbl>
    <w:p w:rsidR="00496EFB" w:rsidRDefault="00496EFB"/>
    <w:sectPr w:rsidR="0049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B"/>
    <w:rsid w:val="003C43AC"/>
    <w:rsid w:val="00496EFB"/>
    <w:rsid w:val="007555D4"/>
    <w:rsid w:val="00A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A096-A6AC-4E1F-AD2A-029B7C2F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Bascule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Jansen</dc:creator>
  <cp:keywords/>
  <dc:description/>
  <cp:lastModifiedBy>Suzan Jansen</cp:lastModifiedBy>
  <cp:revision>2</cp:revision>
  <dcterms:created xsi:type="dcterms:W3CDTF">2018-06-18T10:24:00Z</dcterms:created>
  <dcterms:modified xsi:type="dcterms:W3CDTF">2018-06-18T10:24:00Z</dcterms:modified>
</cp:coreProperties>
</file>